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Lemon Blueberry French Toast</w:t>
      </w:r>
    </w:p>
    <w:p>
      <w:pPr>
        <w:pStyle w:val="Body"/>
        <w:bidi w:val="0"/>
      </w:pPr>
      <w:r>
        <w:rPr>
          <w:rtl w:val="0"/>
        </w:rPr>
        <w:t xml:space="preserve">5 cups French Bread 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1/2 teaspoon cinnamon</w:t>
      </w:r>
    </w:p>
    <w:p>
      <w:pPr>
        <w:pStyle w:val="Body"/>
        <w:bidi w:val="0"/>
      </w:pPr>
      <w:r>
        <w:rPr>
          <w:rtl w:val="0"/>
        </w:rPr>
        <w:t>zest from 1 lemon</w:t>
      </w:r>
    </w:p>
    <w:p>
      <w:pPr>
        <w:pStyle w:val="Body"/>
        <w:bidi w:val="0"/>
      </w:pPr>
      <w:r>
        <w:rPr>
          <w:rtl w:val="0"/>
        </w:rPr>
        <w:t>1 1/2 cups milk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pinch of salt</w:t>
      </w:r>
    </w:p>
    <w:p>
      <w:pPr>
        <w:pStyle w:val="Body"/>
        <w:bidi w:val="0"/>
      </w:pPr>
      <w:r>
        <w:rPr>
          <w:rtl w:val="0"/>
        </w:rPr>
        <w:t>1 cup blueberries</w:t>
      </w:r>
    </w:p>
    <w:p>
      <w:pPr>
        <w:pStyle w:val="Body"/>
        <w:bidi w:val="0"/>
      </w:pPr>
      <w:r>
        <w:rPr>
          <w:rtl w:val="0"/>
        </w:rPr>
        <w:t>1/4 cup butter</w:t>
      </w:r>
    </w:p>
    <w:p>
      <w:pPr>
        <w:pStyle w:val="Body"/>
        <w:bidi w:val="0"/>
      </w:pPr>
      <w:r>
        <w:rPr>
          <w:rtl w:val="0"/>
        </w:rPr>
        <w:t>3 Tablespoons brown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Cube bread and place in greased baking dish. </w:t>
      </w:r>
    </w:p>
    <w:p>
      <w:pPr>
        <w:pStyle w:val="Body"/>
        <w:bidi w:val="0"/>
      </w:pPr>
      <w:r>
        <w:rPr>
          <w:rtl w:val="0"/>
        </w:rPr>
        <w:t>Combine eggs, sugar and cinnamon in mixer and whisk until light and frothy.  (About 10 minutes)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nl-NL"/>
        </w:rPr>
        <w:t xml:space="preserve">Stir in milk, vanilla and lemon zest.  </w:t>
      </w:r>
    </w:p>
    <w:p>
      <w:pPr>
        <w:pStyle w:val="Body"/>
        <w:bidi w:val="0"/>
      </w:pPr>
      <w:r>
        <w:rPr>
          <w:rtl w:val="0"/>
        </w:rPr>
        <w:t>Pour over bread, cover and refrigerate overnight.</w:t>
      </w:r>
    </w:p>
    <w:p>
      <w:pPr>
        <w:pStyle w:val="Body"/>
        <w:bidi w:val="0"/>
      </w:pPr>
      <w:r>
        <w:rPr>
          <w:rtl w:val="0"/>
        </w:rPr>
        <w:t>Stir in fresh blueberries.</w:t>
      </w:r>
    </w:p>
    <w:p>
      <w:pPr>
        <w:pStyle w:val="Body"/>
        <w:bidi w:val="0"/>
      </w:pPr>
      <w:r>
        <w:rPr>
          <w:rtl w:val="0"/>
        </w:rPr>
        <w:t xml:space="preserve">Stir together butter and brown sugar.  </w:t>
      </w:r>
    </w:p>
    <w:p>
      <w:pPr>
        <w:pStyle w:val="Body"/>
        <w:bidi w:val="0"/>
      </w:pPr>
      <w:r>
        <w:rPr>
          <w:rtl w:val="0"/>
        </w:rPr>
        <w:t>Bring to a boil and cook and stir until thickened.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fr-FR"/>
        </w:rPr>
        <w:t xml:space="preserve">Pour syrup over casserole.  </w:t>
      </w:r>
    </w:p>
    <w:p>
      <w:pPr>
        <w:pStyle w:val="Body"/>
        <w:bidi w:val="0"/>
      </w:pPr>
      <w:r>
        <w:rPr>
          <w:rtl w:val="0"/>
        </w:rPr>
        <w:t xml:space="preserve">Bake 1 hour at 325.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