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Peach and Burrata Salad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ripe peaches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white wine vinegar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 ball burrata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cracked black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ounces thinly sliced prosciutto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basil, roughly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peaches with vinegar.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burrata into 8 pieces. Distribute on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peaches around burrata.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peaches and cheese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Arrange prosciutto over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Sprinkle basil over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oil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